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2B" w:rsidRDefault="007E00AA" w:rsidP="007E00AA">
      <w:pPr>
        <w:jc w:val="center"/>
      </w:pPr>
      <w:r>
        <w:t xml:space="preserve">PETRONA’, PORTE </w:t>
      </w:r>
      <w:r w:rsidR="00DC112F">
        <w:t xml:space="preserve">ARTISTICHE </w:t>
      </w:r>
      <w:r>
        <w:t>COME TELE</w:t>
      </w:r>
    </w:p>
    <w:p w:rsidR="007E00AA" w:rsidRDefault="007E00AA" w:rsidP="007E00AA">
      <w:pPr>
        <w:jc w:val="center"/>
      </w:pPr>
    </w:p>
    <w:p w:rsidR="007E00AA" w:rsidRDefault="00DC112F" w:rsidP="007E00AA">
      <w:pPr>
        <w:jc w:val="center"/>
      </w:pPr>
      <w:r>
        <w:t xml:space="preserve">PROGETTO MURALES </w:t>
      </w:r>
      <w:r w:rsidR="007E00AA">
        <w:t xml:space="preserve"> ALL’</w:t>
      </w:r>
      <w:r>
        <w:t xml:space="preserve"> IC</w:t>
      </w:r>
      <w:r w:rsidR="007E00AA">
        <w:t xml:space="preserve"> DI PETRONA’</w:t>
      </w:r>
      <w:r>
        <w:t xml:space="preserve"> CON LA PROF PATRIZIA BRACCIOROSSO</w:t>
      </w:r>
      <w:bookmarkStart w:id="0" w:name="_GoBack"/>
      <w:bookmarkEnd w:id="0"/>
    </w:p>
    <w:p w:rsidR="007E00AA" w:rsidRDefault="007E00AA"/>
    <w:p w:rsidR="007E00AA" w:rsidRDefault="007E00AA"/>
    <w:p w:rsidR="007E00AA" w:rsidRDefault="007E00AA"/>
    <w:p w:rsidR="007E00AA" w:rsidRDefault="007E00AA">
      <w:r>
        <w:t xml:space="preserve">Ci sono porte e porte. </w:t>
      </w:r>
    </w:p>
    <w:p w:rsidR="007E00AA" w:rsidRDefault="0043354B">
      <w:pPr>
        <w:rPr>
          <w:rFonts w:ascii="Segoe UI" w:hAnsi="Segoe UI" w:cs="Segoe UI"/>
          <w:color w:val="000000"/>
          <w:sz w:val="20"/>
          <w:szCs w:val="20"/>
        </w:rPr>
      </w:pPr>
      <w:proofErr w:type="gramStart"/>
      <w:r>
        <w:t xml:space="preserve">Quelle </w:t>
      </w:r>
      <w:r w:rsidR="007E00AA">
        <w:t xml:space="preserve"> della</w:t>
      </w:r>
      <w:proofErr w:type="gramEnd"/>
      <w:r w:rsidR="007E00AA">
        <w:t xml:space="preserve"> scuola secondaria dell’istituto </w:t>
      </w:r>
      <w:r w:rsidR="00DC112F">
        <w:t xml:space="preserve">comprensivo </w:t>
      </w:r>
      <w:r w:rsidR="007E00AA">
        <w:t xml:space="preserve">Corrado Alvaro di Petronà, dirigente scolastica Rosetta Falbo,  sono state trasformate, grazie al progetto murales, </w:t>
      </w:r>
      <w:r w:rsidR="007E00AA">
        <w:rPr>
          <w:rFonts w:ascii="Segoe UI" w:hAnsi="Segoe UI" w:cs="Segoe UI"/>
          <w:color w:val="000000"/>
          <w:sz w:val="20"/>
          <w:szCs w:val="20"/>
        </w:rPr>
        <w:t xml:space="preserve">in vere e proprie tele artistiche, decorate con colori vivaci, disegni e motivi creati dagli alunni. </w:t>
      </w:r>
      <w:r>
        <w:rPr>
          <w:rFonts w:ascii="Segoe UI" w:hAnsi="Segoe UI" w:cs="Segoe UI"/>
          <w:color w:val="000000"/>
          <w:sz w:val="20"/>
          <w:szCs w:val="20"/>
        </w:rPr>
        <w:t>Rubano lo sguardo e scatenano emozioni.</w:t>
      </w:r>
    </w:p>
    <w:p w:rsidR="007E00AA" w:rsidRDefault="007E00AA">
      <w:pPr>
        <w:rPr>
          <w:rFonts w:ascii="Segoe UI" w:hAnsi="Segoe UI" w:cs="Segoe UI"/>
          <w:color w:val="000000"/>
          <w:sz w:val="20"/>
          <w:szCs w:val="20"/>
        </w:rPr>
      </w:pPr>
      <w:r>
        <w:rPr>
          <w:rFonts w:ascii="Segoe UI" w:hAnsi="Segoe UI" w:cs="Segoe UI"/>
          <w:color w:val="000000"/>
          <w:sz w:val="20"/>
          <w:szCs w:val="20"/>
        </w:rPr>
        <w:t xml:space="preserve">Le </w:t>
      </w:r>
      <w:r w:rsidR="0043354B">
        <w:rPr>
          <w:rFonts w:ascii="Segoe UI" w:hAnsi="Segoe UI" w:cs="Segoe UI"/>
          <w:color w:val="000000"/>
          <w:sz w:val="20"/>
          <w:szCs w:val="20"/>
        </w:rPr>
        <w:t xml:space="preserve">due </w:t>
      </w:r>
      <w:r>
        <w:rPr>
          <w:rFonts w:ascii="Segoe UI" w:hAnsi="Segoe UI" w:cs="Segoe UI"/>
          <w:color w:val="000000"/>
          <w:sz w:val="20"/>
          <w:szCs w:val="20"/>
        </w:rPr>
        <w:t>porte rappresentano il laboratorio a</w:t>
      </w:r>
      <w:r>
        <w:rPr>
          <w:rFonts w:ascii="Segoe UI" w:hAnsi="Segoe UI" w:cs="Segoe UI"/>
          <w:color w:val="000000"/>
          <w:sz w:val="20"/>
          <w:szCs w:val="20"/>
        </w:rPr>
        <w:t xml:space="preserve"> cui si fa riferimento, dunque arte e m</w:t>
      </w:r>
      <w:r>
        <w:rPr>
          <w:rFonts w:ascii="Segoe UI" w:hAnsi="Segoe UI" w:cs="Segoe UI"/>
          <w:color w:val="000000"/>
          <w:sz w:val="20"/>
          <w:szCs w:val="20"/>
        </w:rPr>
        <w:t xml:space="preserve">usica. </w:t>
      </w:r>
    </w:p>
    <w:p w:rsidR="007E00AA" w:rsidRDefault="007E00AA">
      <w:pPr>
        <w:rPr>
          <w:rFonts w:ascii="Segoe UI" w:hAnsi="Segoe UI" w:cs="Segoe UI"/>
          <w:color w:val="000000"/>
          <w:sz w:val="20"/>
          <w:szCs w:val="20"/>
        </w:rPr>
      </w:pPr>
      <w:r>
        <w:rPr>
          <w:rFonts w:ascii="Segoe UI" w:hAnsi="Segoe UI" w:cs="Segoe UI"/>
          <w:color w:val="000000"/>
          <w:sz w:val="20"/>
          <w:szCs w:val="20"/>
        </w:rPr>
        <w:t>Nel laboratorio di arte gli alunni hanno raffigurato una grande tavolozza artistica al centro della porta, con macchie di colore vivaci che rappresentano le tonalità principali</w:t>
      </w:r>
      <w:r>
        <w:rPr>
          <w:rFonts w:ascii="Segoe UI" w:hAnsi="Segoe UI" w:cs="Segoe UI"/>
          <w:color w:val="000000"/>
          <w:sz w:val="20"/>
          <w:szCs w:val="20"/>
        </w:rPr>
        <w:t xml:space="preserve"> (rosso, giallo, blu, verde</w:t>
      </w:r>
      <w:r>
        <w:rPr>
          <w:rFonts w:ascii="Segoe UI" w:hAnsi="Segoe UI" w:cs="Segoe UI"/>
          <w:color w:val="000000"/>
          <w:sz w:val="20"/>
          <w:szCs w:val="20"/>
        </w:rPr>
        <w:t>).</w:t>
      </w:r>
    </w:p>
    <w:p w:rsidR="007E00AA" w:rsidRDefault="007E00AA">
      <w:pPr>
        <w:rPr>
          <w:rFonts w:ascii="Segoe UI" w:hAnsi="Segoe UI" w:cs="Segoe UI"/>
          <w:color w:val="000000"/>
          <w:sz w:val="20"/>
          <w:szCs w:val="20"/>
        </w:rPr>
      </w:pPr>
      <w:r>
        <w:rPr>
          <w:rFonts w:ascii="Segoe UI" w:hAnsi="Segoe UI" w:cs="Segoe UI"/>
          <w:color w:val="000000"/>
          <w:sz w:val="20"/>
          <w:szCs w:val="20"/>
        </w:rPr>
        <w:t xml:space="preserve">Sopra, hanno dipinto delle colature di colore che sembrano scendere dall’alto, creando un effetto dinamico. Due pennelli con dettagli realistici emergono dalla tavolozza, trasmettendo il tema della pittura e della creatività. Inoltre, la scritta “L’arte è libertà” arricchisce il significato del </w:t>
      </w:r>
      <w:proofErr w:type="gramStart"/>
      <w:r>
        <w:rPr>
          <w:rFonts w:ascii="Segoe UI" w:hAnsi="Segoe UI" w:cs="Segoe UI"/>
          <w:color w:val="000000"/>
          <w:sz w:val="20"/>
          <w:szCs w:val="20"/>
        </w:rPr>
        <w:t>dipinto.</w:t>
      </w:r>
      <w:r>
        <w:rPr>
          <w:rFonts w:ascii="Segoe UI" w:hAnsi="Segoe UI" w:cs="Segoe UI"/>
          <w:color w:val="000000"/>
          <w:sz w:val="20"/>
          <w:szCs w:val="20"/>
        </w:rPr>
        <w:br/>
      </w:r>
      <w:r>
        <w:rPr>
          <w:rFonts w:ascii="Segoe UI" w:hAnsi="Segoe UI" w:cs="Segoe UI"/>
          <w:color w:val="000000"/>
          <w:sz w:val="20"/>
          <w:szCs w:val="20"/>
        </w:rPr>
        <w:t xml:space="preserve">Sulla </w:t>
      </w:r>
      <w:r>
        <w:rPr>
          <w:rFonts w:ascii="Segoe UI" w:hAnsi="Segoe UI" w:cs="Segoe UI"/>
          <w:color w:val="000000"/>
          <w:sz w:val="20"/>
          <w:szCs w:val="20"/>
        </w:rPr>
        <w:t xml:space="preserve"> seconda</w:t>
      </w:r>
      <w:proofErr w:type="gramEnd"/>
      <w:r>
        <w:rPr>
          <w:rFonts w:ascii="Segoe UI" w:hAnsi="Segoe UI" w:cs="Segoe UI"/>
          <w:color w:val="000000"/>
          <w:sz w:val="20"/>
          <w:szCs w:val="20"/>
        </w:rPr>
        <w:t xml:space="preserve"> porta, gli alunni hanno combinato i temi della musica e del colore. Un arcobaleno curvo scorre fluido verso il basso, terminando in una serie di note musicali che fluttuano in uno sfondo naturale. Alla base della porta, una tastiera di pianoforte aggiunge un elemento tridimensionale, come se emergesse dalla superficie. Le note musicali nere, accompagnate da una grande chiave di violino centrale, esprimono un’energia vivace e il legame tra musica e arte visiva.</w:t>
      </w:r>
      <w:r>
        <w:rPr>
          <w:rFonts w:ascii="Segoe UI" w:hAnsi="Segoe UI" w:cs="Segoe UI"/>
          <w:color w:val="000000"/>
          <w:sz w:val="20"/>
          <w:szCs w:val="20"/>
        </w:rPr>
        <w:br/>
        <w:t>Entrambe le porte</w:t>
      </w:r>
      <w:r>
        <w:rPr>
          <w:rFonts w:ascii="Segoe UI" w:hAnsi="Segoe UI" w:cs="Segoe UI"/>
          <w:color w:val="000000"/>
          <w:sz w:val="20"/>
          <w:szCs w:val="20"/>
        </w:rPr>
        <w:t xml:space="preserve">, su indicazioni e coordinamento della docente di arte Patrizia </w:t>
      </w:r>
      <w:proofErr w:type="spellStart"/>
      <w:proofErr w:type="gramStart"/>
      <w:r>
        <w:rPr>
          <w:rFonts w:ascii="Segoe UI" w:hAnsi="Segoe UI" w:cs="Segoe UI"/>
          <w:color w:val="000000"/>
          <w:sz w:val="20"/>
          <w:szCs w:val="20"/>
        </w:rPr>
        <w:t>Bracciorosso</w:t>
      </w:r>
      <w:proofErr w:type="spellEnd"/>
      <w:r>
        <w:rPr>
          <w:rFonts w:ascii="Segoe UI" w:hAnsi="Segoe UI" w:cs="Segoe UI"/>
          <w:color w:val="000000"/>
          <w:sz w:val="20"/>
          <w:szCs w:val="20"/>
        </w:rPr>
        <w:t xml:space="preserve">, </w:t>
      </w:r>
      <w:r>
        <w:rPr>
          <w:rFonts w:ascii="Segoe UI" w:hAnsi="Segoe UI" w:cs="Segoe UI"/>
          <w:color w:val="000000"/>
          <w:sz w:val="20"/>
          <w:szCs w:val="20"/>
        </w:rPr>
        <w:t xml:space="preserve"> sono</w:t>
      </w:r>
      <w:proofErr w:type="gramEnd"/>
      <w:r>
        <w:rPr>
          <w:rFonts w:ascii="Segoe UI" w:hAnsi="Segoe UI" w:cs="Segoe UI"/>
          <w:color w:val="000000"/>
          <w:sz w:val="20"/>
          <w:szCs w:val="20"/>
        </w:rPr>
        <w:t xml:space="preserve"> state realizzate con colori acrilici utilizzati con precisione per evidenziare dettagli e sfumature.</w:t>
      </w:r>
      <w:r>
        <w:rPr>
          <w:rFonts w:ascii="Segoe UI" w:hAnsi="Segoe UI" w:cs="Segoe UI"/>
          <w:color w:val="000000"/>
          <w:sz w:val="20"/>
          <w:szCs w:val="20"/>
        </w:rPr>
        <w:br/>
        <w:t>Le alunne che hanno realizzato le due porte sono:</w:t>
      </w:r>
      <w:r>
        <w:rPr>
          <w:rFonts w:ascii="Segoe UI" w:hAnsi="Segoe UI" w:cs="Segoe UI"/>
          <w:color w:val="000000"/>
          <w:sz w:val="20"/>
          <w:szCs w:val="20"/>
        </w:rPr>
        <w:t xml:space="preserve"> </w:t>
      </w:r>
      <w:r>
        <w:rPr>
          <w:rFonts w:ascii="Segoe UI" w:hAnsi="Segoe UI" w:cs="Segoe UI"/>
          <w:color w:val="000000"/>
          <w:sz w:val="20"/>
          <w:szCs w:val="20"/>
        </w:rPr>
        <w:t>Chiara Gentile</w:t>
      </w:r>
      <w:r>
        <w:rPr>
          <w:rFonts w:ascii="Segoe UI" w:hAnsi="Segoe UI" w:cs="Segoe UI"/>
          <w:color w:val="000000"/>
          <w:sz w:val="20"/>
          <w:szCs w:val="20"/>
        </w:rPr>
        <w:t xml:space="preserve">, </w:t>
      </w:r>
      <w:r>
        <w:rPr>
          <w:rFonts w:ascii="Segoe UI" w:hAnsi="Segoe UI" w:cs="Segoe UI"/>
          <w:color w:val="000000"/>
          <w:sz w:val="20"/>
          <w:szCs w:val="20"/>
        </w:rPr>
        <w:t>Angela Grimaldi</w:t>
      </w:r>
      <w:r>
        <w:rPr>
          <w:rFonts w:ascii="Segoe UI" w:hAnsi="Segoe UI" w:cs="Segoe UI"/>
          <w:color w:val="000000"/>
          <w:sz w:val="20"/>
          <w:szCs w:val="20"/>
        </w:rPr>
        <w:t xml:space="preserve">, </w:t>
      </w:r>
      <w:r>
        <w:rPr>
          <w:rFonts w:ascii="Segoe UI" w:hAnsi="Segoe UI" w:cs="Segoe UI"/>
          <w:color w:val="000000"/>
          <w:sz w:val="20"/>
          <w:szCs w:val="20"/>
        </w:rPr>
        <w:t xml:space="preserve">Giulia </w:t>
      </w:r>
      <w:proofErr w:type="spellStart"/>
      <w:r>
        <w:rPr>
          <w:rFonts w:ascii="Segoe UI" w:hAnsi="Segoe UI" w:cs="Segoe UI"/>
          <w:color w:val="000000"/>
          <w:sz w:val="20"/>
          <w:szCs w:val="20"/>
        </w:rPr>
        <w:t>Marasco</w:t>
      </w:r>
      <w:r>
        <w:rPr>
          <w:rFonts w:ascii="Segoe UI" w:hAnsi="Segoe UI" w:cs="Segoe UI"/>
          <w:color w:val="000000"/>
          <w:sz w:val="20"/>
          <w:szCs w:val="20"/>
        </w:rPr>
        <w:t>,</w:t>
      </w:r>
      <w:r>
        <w:rPr>
          <w:rFonts w:ascii="Segoe UI" w:hAnsi="Segoe UI" w:cs="Segoe UI"/>
          <w:color w:val="000000"/>
          <w:sz w:val="20"/>
          <w:szCs w:val="20"/>
        </w:rPr>
        <w:t>Sofia</w:t>
      </w:r>
      <w:proofErr w:type="spellEnd"/>
      <w:r>
        <w:rPr>
          <w:rFonts w:ascii="Segoe UI" w:hAnsi="Segoe UI" w:cs="Segoe UI"/>
          <w:color w:val="000000"/>
          <w:sz w:val="20"/>
          <w:szCs w:val="20"/>
        </w:rPr>
        <w:t xml:space="preserve"> Pascuzzi</w:t>
      </w:r>
      <w:r>
        <w:rPr>
          <w:rFonts w:ascii="Segoe UI" w:hAnsi="Segoe UI" w:cs="Segoe UI"/>
          <w:color w:val="000000"/>
          <w:sz w:val="20"/>
          <w:szCs w:val="20"/>
        </w:rPr>
        <w:t xml:space="preserve"> e </w:t>
      </w:r>
      <w:r>
        <w:rPr>
          <w:rFonts w:ascii="Segoe UI" w:hAnsi="Segoe UI" w:cs="Segoe UI"/>
          <w:color w:val="000000"/>
          <w:sz w:val="20"/>
          <w:szCs w:val="20"/>
        </w:rPr>
        <w:t>Bian</w:t>
      </w:r>
      <w:r>
        <w:rPr>
          <w:rFonts w:ascii="Segoe UI" w:hAnsi="Segoe UI" w:cs="Segoe UI"/>
          <w:color w:val="000000"/>
          <w:sz w:val="20"/>
          <w:szCs w:val="20"/>
        </w:rPr>
        <w:t>ca Scalzi.</w:t>
      </w:r>
    </w:p>
    <w:p w:rsidR="0043354B" w:rsidRDefault="0043354B">
      <w:pPr>
        <w:rPr>
          <w:rFonts w:ascii="Segoe UI" w:hAnsi="Segoe UI" w:cs="Segoe UI"/>
          <w:color w:val="000000"/>
          <w:sz w:val="20"/>
          <w:szCs w:val="20"/>
        </w:rPr>
      </w:pPr>
      <w:r>
        <w:rPr>
          <w:rFonts w:ascii="Segoe UI" w:hAnsi="Segoe UI" w:cs="Segoe UI"/>
          <w:color w:val="000000"/>
          <w:sz w:val="20"/>
          <w:szCs w:val="20"/>
        </w:rPr>
        <w:t>Lo dice la psicologia degli ambienti: in posti belli anche i figli crescono belli.</w:t>
      </w:r>
    </w:p>
    <w:p w:rsidR="0043354B" w:rsidRDefault="0043354B">
      <w:pPr>
        <w:rPr>
          <w:rFonts w:ascii="Segoe UI" w:hAnsi="Segoe UI" w:cs="Segoe UI"/>
          <w:color w:val="000000"/>
          <w:sz w:val="20"/>
          <w:szCs w:val="20"/>
        </w:rPr>
      </w:pPr>
      <w:r>
        <w:rPr>
          <w:rFonts w:ascii="Segoe UI" w:hAnsi="Segoe UI" w:cs="Segoe UI"/>
          <w:color w:val="000000"/>
          <w:sz w:val="20"/>
          <w:szCs w:val="20"/>
        </w:rPr>
        <w:t>E’ la finalità che sottende il progetto murales dell’I.C. di Petronà: un inno alla bellezza.</w:t>
      </w:r>
      <w:r w:rsidR="00DC112F">
        <w:rPr>
          <w:rFonts w:ascii="Segoe UI" w:hAnsi="Segoe UI" w:cs="Segoe UI"/>
          <w:color w:val="000000"/>
          <w:sz w:val="20"/>
          <w:szCs w:val="20"/>
        </w:rPr>
        <w:t xml:space="preserve"> L’effetto complessivo è quello di un ambiente scolastico più accogliente, vibrante e stimolante che riflette l’impegno e la gioia creativa di ciascun alunno. </w:t>
      </w:r>
    </w:p>
    <w:p w:rsidR="0043354B" w:rsidRDefault="0043354B">
      <w:pPr>
        <w:rPr>
          <w:rFonts w:ascii="Segoe UI" w:hAnsi="Segoe UI" w:cs="Segoe UI"/>
          <w:color w:val="000000"/>
          <w:sz w:val="20"/>
          <w:szCs w:val="20"/>
        </w:rPr>
      </w:pPr>
    </w:p>
    <w:p w:rsidR="0043354B" w:rsidRDefault="0043354B">
      <w:pPr>
        <w:rPr>
          <w:rFonts w:ascii="Segoe UI" w:hAnsi="Segoe UI" w:cs="Segoe UI"/>
          <w:color w:val="000000"/>
          <w:sz w:val="20"/>
          <w:szCs w:val="20"/>
        </w:rPr>
      </w:pPr>
      <w:r>
        <w:rPr>
          <w:rFonts w:ascii="Segoe UI" w:hAnsi="Segoe UI" w:cs="Segoe UI"/>
          <w:color w:val="000000"/>
          <w:sz w:val="20"/>
          <w:szCs w:val="20"/>
        </w:rPr>
        <w:t xml:space="preserve">Enzo </w:t>
      </w:r>
      <w:proofErr w:type="spellStart"/>
      <w:r>
        <w:rPr>
          <w:rFonts w:ascii="Segoe UI" w:hAnsi="Segoe UI" w:cs="Segoe UI"/>
          <w:color w:val="000000"/>
          <w:sz w:val="20"/>
          <w:szCs w:val="20"/>
        </w:rPr>
        <w:t>Bubbo</w:t>
      </w:r>
      <w:proofErr w:type="spellEnd"/>
      <w:r>
        <w:rPr>
          <w:rFonts w:ascii="Segoe UI" w:hAnsi="Segoe UI" w:cs="Segoe UI"/>
          <w:color w:val="000000"/>
          <w:sz w:val="20"/>
          <w:szCs w:val="20"/>
        </w:rPr>
        <w:t xml:space="preserve"> </w:t>
      </w:r>
    </w:p>
    <w:p w:rsidR="007E00AA" w:rsidRDefault="007E00AA">
      <w:pPr>
        <w:rPr>
          <w:rFonts w:ascii="Segoe UI" w:hAnsi="Segoe UI" w:cs="Segoe UI"/>
          <w:color w:val="000000"/>
          <w:sz w:val="20"/>
          <w:szCs w:val="20"/>
        </w:rPr>
      </w:pPr>
    </w:p>
    <w:p w:rsidR="007E00AA" w:rsidRDefault="007E00AA"/>
    <w:sectPr w:rsidR="007E00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AA"/>
    <w:rsid w:val="0043354B"/>
    <w:rsid w:val="007E00AA"/>
    <w:rsid w:val="00A2722B"/>
    <w:rsid w:val="00DC1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D8CA2-0BD5-4CE9-A23B-9756C5D1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330</Words>
  <Characters>1885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2025-01-14T15:18:00Z</dcterms:created>
  <dcterms:modified xsi:type="dcterms:W3CDTF">2025-01-14T15:38:00Z</dcterms:modified>
</cp:coreProperties>
</file>